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 Backlog Grooming Meeting: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Project: </w:t>
      </w:r>
      <w:r w:rsidDel="00000000" w:rsidR="00000000" w:rsidRPr="00000000">
        <w:rPr>
          <w:rtl w:val="0"/>
        </w:rPr>
        <w:t xml:space="preserve">Stress and Anxiety Management</w:t>
      </w:r>
    </w:p>
    <w:p w:rsidR="00000000" w:rsidDel="00000000" w:rsidP="00000000" w:rsidRDefault="00000000" w:rsidRPr="00000000" w14:paraId="00000003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01/23/23</w:t>
      </w:r>
    </w:p>
    <w:p w:rsidR="00000000" w:rsidDel="00000000" w:rsidP="00000000" w:rsidRDefault="00000000" w:rsidRPr="00000000" w14:paraId="00000005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</w:t>
      </w:r>
    </w:p>
    <w:p w:rsidR="00000000" w:rsidDel="00000000" w:rsidP="00000000" w:rsidRDefault="00000000" w:rsidRPr="00000000" w14:paraId="00000006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9:30</w:t>
      </w:r>
    </w:p>
    <w:p w:rsidR="00000000" w:rsidDel="00000000" w:rsidP="00000000" w:rsidRDefault="00000000" w:rsidRPr="00000000" w14:paraId="00000007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Stories to Continue Next Sprint: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1- As a developer, I want to learn how to use all the software required for this project. (HIGH PRIORITY)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2 - As a user, I want to see the Stress &amp; Anxiety Management application have a more inclusive design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Eduardo Marcucci, Mayelin Espino Gavilanes, Alejandro Cartagena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3 - As a user, I want my experience with the application to appeal more to the senses.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4 - As a user, I want to be able to view and track my data on a daily basis.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</w:t>
      </w:r>
    </w:p>
    <w:p w:rsidR="00000000" w:rsidDel="00000000" w:rsidP="00000000" w:rsidRDefault="00000000" w:rsidRPr="00000000" w14:paraId="00000010">
      <w:pPr>
        <w:spacing w:before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